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B16F9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BBEC37-23C1-4F6F-B7ED-3D2CE983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2019-02-18T03:20:00Z</dcterms:modified>
</cp:coreProperties>
</file>